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5C9" w:rsidRPr="002B3D56" w:rsidRDefault="00D815C9" w:rsidP="00D815C9">
      <w:pPr>
        <w:rPr>
          <w:rFonts w:ascii="Garamond" w:hAnsi="Garamond"/>
          <w:sz w:val="24"/>
        </w:rPr>
      </w:pPr>
    </w:p>
    <w:p w:rsidR="00D815C9" w:rsidRPr="002B3D56" w:rsidRDefault="002B3D56" w:rsidP="00D815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Coletâneas de Manuscritos Impressos</w:t>
      </w:r>
      <w:r w:rsidR="00D815C9" w:rsidRPr="002B3D56">
        <w:rPr>
          <w:rFonts w:ascii="Garamond" w:hAnsi="Garamond"/>
          <w:sz w:val="24"/>
        </w:rPr>
        <w:t xml:space="preserve"> </w:t>
      </w:r>
    </w:p>
    <w:p w:rsidR="00D815C9" w:rsidRPr="009914DE" w:rsidRDefault="009914DE" w:rsidP="009914DE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CARTAS BRASILEIR</w:t>
      </w:r>
      <w:r w:rsidRPr="009914DE">
        <w:rPr>
          <w:rFonts w:ascii="Garamond" w:hAnsi="Garamond"/>
          <w:sz w:val="24"/>
        </w:rPr>
        <w:t>AS (1809-2000)</w:t>
      </w:r>
      <w:r>
        <w:rPr>
          <w:rFonts w:ascii="Garamond" w:hAnsi="Garamond"/>
          <w:b/>
          <w:bCs/>
          <w:sz w:val="24"/>
        </w:rPr>
        <w:t>: c</w:t>
      </w:r>
      <w:r w:rsidRPr="009914DE">
        <w:rPr>
          <w:rFonts w:ascii="Garamond" w:hAnsi="Garamond"/>
          <w:sz w:val="24"/>
        </w:rPr>
        <w:t>oletânea de fontes para o estudo</w:t>
      </w:r>
      <w:r>
        <w:rPr>
          <w:rFonts w:ascii="Garamond" w:hAnsi="Garamond"/>
          <w:b/>
          <w:bCs/>
          <w:sz w:val="24"/>
        </w:rPr>
        <w:t xml:space="preserve"> </w:t>
      </w:r>
      <w:r>
        <w:rPr>
          <w:rFonts w:ascii="Garamond" w:hAnsi="Garamond"/>
          <w:sz w:val="24"/>
        </w:rPr>
        <w:t xml:space="preserve">do português — </w:t>
      </w:r>
      <w:r w:rsidRPr="009914DE">
        <w:rPr>
          <w:rFonts w:ascii="Garamond" w:hAnsi="Garamond"/>
          <w:sz w:val="24"/>
        </w:rPr>
        <w:t>3 vols. e 7 CDs</w:t>
      </w:r>
      <w:r w:rsidRPr="009914DE">
        <w:rPr>
          <w:rFonts w:ascii="Garamond" w:hAnsi="Garamond"/>
          <w:b/>
          <w:bCs/>
          <w:sz w:val="24"/>
        </w:rPr>
        <w:br/>
      </w:r>
      <w:r w:rsidRPr="009914DE">
        <w:rPr>
          <w:rFonts w:ascii="Garamond" w:hAnsi="Garamond"/>
          <w:sz w:val="24"/>
        </w:rPr>
        <w:t>Zenaide de Oliveira Novais Carneiro (Org.)</w:t>
      </w:r>
    </w:p>
    <w:p w:rsidR="009914DE" w:rsidRPr="009914DE" w:rsidRDefault="009914DE" w:rsidP="009914DE">
      <w:pPr>
        <w:jc w:val="both"/>
        <w:rPr>
          <w:rFonts w:ascii="Garamond" w:hAnsi="Garamond"/>
          <w:sz w:val="24"/>
        </w:rPr>
      </w:pPr>
      <w:r w:rsidRPr="009914DE">
        <w:rPr>
          <w:rFonts w:ascii="Garamond" w:hAnsi="Garamond"/>
          <w:sz w:val="24"/>
        </w:rPr>
        <w:t xml:space="preserve">Conjunto </w:t>
      </w:r>
      <w:proofErr w:type="spellStart"/>
      <w:r w:rsidRPr="009914DE">
        <w:rPr>
          <w:rFonts w:ascii="Garamond" w:hAnsi="Garamond"/>
          <w:sz w:val="24"/>
        </w:rPr>
        <w:t>signifcativo</w:t>
      </w:r>
      <w:proofErr w:type="spellEnd"/>
      <w:r w:rsidRPr="009914DE">
        <w:rPr>
          <w:rFonts w:ascii="Garamond" w:hAnsi="Garamond"/>
          <w:sz w:val="24"/>
        </w:rPr>
        <w:t xml:space="preserve"> de documentação epistolar representativa do português</w:t>
      </w:r>
      <w:r w:rsidRPr="009914DE">
        <w:rPr>
          <w:rFonts w:ascii="Garamond" w:hAnsi="Garamond"/>
          <w:sz w:val="24"/>
        </w:rPr>
        <w:br/>
        <w:t>brasileiro, tanto popular quanto culto, cuja organização tem por objetivo</w:t>
      </w:r>
      <w:r w:rsidRPr="009914DE">
        <w:rPr>
          <w:rFonts w:ascii="Garamond" w:hAnsi="Garamond"/>
          <w:sz w:val="24"/>
        </w:rPr>
        <w:br/>
        <w:t>recuperar a história desta língua no país.</w:t>
      </w:r>
      <w:r w:rsidRPr="009914DE">
        <w:rPr>
          <w:rFonts w:ascii="Garamond" w:hAnsi="Garamond"/>
          <w:sz w:val="24"/>
        </w:rPr>
        <w:br/>
        <w:t xml:space="preserve">O primeiro volume traz a edição </w:t>
      </w:r>
      <w:proofErr w:type="spellStart"/>
      <w:r w:rsidRPr="009914DE">
        <w:rPr>
          <w:rFonts w:ascii="Garamond" w:hAnsi="Garamond"/>
          <w:sz w:val="24"/>
        </w:rPr>
        <w:t>semidiplomática</w:t>
      </w:r>
      <w:proofErr w:type="spellEnd"/>
      <w:r w:rsidRPr="009914DE">
        <w:rPr>
          <w:rFonts w:ascii="Garamond" w:hAnsi="Garamond"/>
          <w:sz w:val="24"/>
        </w:rPr>
        <w:t>, em fac-símile, de</w:t>
      </w:r>
      <w:r w:rsidRPr="009914DE">
        <w:rPr>
          <w:rFonts w:ascii="Garamond" w:hAnsi="Garamond"/>
          <w:sz w:val="24"/>
        </w:rPr>
        <w:br/>
        <w:t>500 cartas, escritas de 1809 a 1905, o segundo reúne 423 cartas particulares e</w:t>
      </w:r>
      <w:r w:rsidRPr="009914DE">
        <w:rPr>
          <w:rFonts w:ascii="Garamond" w:hAnsi="Garamond"/>
          <w:sz w:val="24"/>
        </w:rPr>
        <w:br/>
        <w:t>24 postais, datados de 1902 a 1993, e o terceiro — que compreende o acervo</w:t>
      </w:r>
      <w:r w:rsidRPr="009914DE">
        <w:rPr>
          <w:rFonts w:ascii="Garamond" w:hAnsi="Garamond"/>
          <w:sz w:val="24"/>
        </w:rPr>
        <w:br/>
        <w:t xml:space="preserve">intitulado “Cartas em Sisal: Riachão do Jacuípe, Conceição do Coité e </w:t>
      </w:r>
      <w:proofErr w:type="spellStart"/>
      <w:r w:rsidRPr="009914DE">
        <w:rPr>
          <w:rFonts w:ascii="Garamond" w:hAnsi="Garamond"/>
          <w:sz w:val="24"/>
        </w:rPr>
        <w:t>Ichu</w:t>
      </w:r>
      <w:proofErr w:type="spellEnd"/>
      <w:r w:rsidRPr="009914DE">
        <w:rPr>
          <w:rFonts w:ascii="Garamond" w:hAnsi="Garamond"/>
          <w:sz w:val="24"/>
        </w:rPr>
        <w:t>”,</w:t>
      </w:r>
      <w:r w:rsidRPr="009914DE">
        <w:rPr>
          <w:rFonts w:ascii="Garamond" w:hAnsi="Garamond"/>
          <w:sz w:val="24"/>
        </w:rPr>
        <w:br/>
        <w:t>municípios baianos da região do Semiárido — compõe-se de 91 cartas pessoais,</w:t>
      </w:r>
      <w:r w:rsidRPr="009914DE">
        <w:rPr>
          <w:rFonts w:ascii="Garamond" w:hAnsi="Garamond"/>
          <w:sz w:val="24"/>
        </w:rPr>
        <w:br/>
        <w:t>escritas de 1906 a 2000, por remetentes de origem rural com pouca escolarização.</w:t>
      </w:r>
    </w:p>
    <w:p w:rsidR="00D815C9" w:rsidRPr="002B3D56" w:rsidRDefault="00451BCC" w:rsidP="00D815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E</w:t>
      </w:r>
      <w:r w:rsidR="00D815C9" w:rsidRPr="002B3D56">
        <w:rPr>
          <w:rFonts w:ascii="Garamond" w:hAnsi="Garamond"/>
          <w:sz w:val="24"/>
        </w:rPr>
        <w:t xml:space="preserve"> os preços eram </w:t>
      </w:r>
      <w:proofErr w:type="spellStart"/>
      <w:r w:rsidR="00D815C9" w:rsidRPr="002B3D56">
        <w:rPr>
          <w:rFonts w:ascii="Garamond" w:hAnsi="Garamond"/>
          <w:sz w:val="24"/>
        </w:rPr>
        <w:t>comodos</w:t>
      </w:r>
      <w:proofErr w:type="spellEnd"/>
      <w:r w:rsidR="00D815C9" w:rsidRPr="002B3D56">
        <w:rPr>
          <w:rFonts w:ascii="Garamond" w:hAnsi="Garamond"/>
          <w:sz w:val="24"/>
        </w:rPr>
        <w:t>/</w:t>
      </w:r>
    </w:p>
    <w:p w:rsidR="00451BCC" w:rsidRDefault="00D815C9" w:rsidP="00D815C9">
      <w:pPr>
        <w:rPr>
          <w:rFonts w:ascii="Garamond" w:hAnsi="Garamond"/>
          <w:sz w:val="24"/>
        </w:rPr>
      </w:pPr>
      <w:r w:rsidRPr="002B3D56">
        <w:rPr>
          <w:rFonts w:ascii="Garamond" w:hAnsi="Garamond"/>
          <w:sz w:val="24"/>
        </w:rPr>
        <w:t>3; Carta</w:t>
      </w:r>
      <w:r w:rsidR="00451BCC">
        <w:rPr>
          <w:rFonts w:ascii="Garamond" w:hAnsi="Garamond"/>
          <w:sz w:val="24"/>
        </w:rPr>
        <w:t xml:space="preserve">s de leitores e redatores (RJ) </w:t>
      </w:r>
    </w:p>
    <w:p w:rsidR="00D815C9" w:rsidRDefault="00D815C9" w:rsidP="00D815C9">
      <w:pPr>
        <w:rPr>
          <w:rFonts w:ascii="Garamond" w:hAnsi="Garamond"/>
          <w:sz w:val="24"/>
        </w:rPr>
      </w:pPr>
      <w:r w:rsidRPr="002B3D56">
        <w:rPr>
          <w:rFonts w:ascii="Garamond" w:hAnsi="Garamond"/>
          <w:sz w:val="24"/>
        </w:rPr>
        <w:t xml:space="preserve">4. </w:t>
      </w:r>
      <w:r w:rsidR="00451BCC">
        <w:rPr>
          <w:rFonts w:ascii="Garamond" w:hAnsi="Garamond"/>
          <w:sz w:val="24"/>
        </w:rPr>
        <w:t>Publica-se</w:t>
      </w:r>
    </w:p>
    <w:p w:rsidR="00451BCC" w:rsidRPr="00451BCC" w:rsidRDefault="00451BCC" w:rsidP="001F120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PUBLICA-SE EM FEIRA </w:t>
      </w:r>
      <w:r w:rsidRPr="00451BCC">
        <w:rPr>
          <w:rFonts w:ascii="Garamond" w:hAnsi="Garamond"/>
          <w:sz w:val="24"/>
        </w:rPr>
        <w:t>DE SANTANA</w:t>
      </w:r>
      <w:r>
        <w:rPr>
          <w:rFonts w:ascii="Garamond" w:hAnsi="Garamond"/>
          <w:b/>
          <w:bCs/>
          <w:sz w:val="24"/>
        </w:rPr>
        <w:t xml:space="preserve"> </w:t>
      </w:r>
      <w:r w:rsidRPr="00451BCC">
        <w:rPr>
          <w:rFonts w:ascii="Garamond" w:hAnsi="Garamond"/>
          <w:sz w:val="24"/>
        </w:rPr>
        <w:t>das cartas de leitores e redatores e dos</w:t>
      </w:r>
      <w:r>
        <w:rPr>
          <w:rFonts w:ascii="Garamond" w:hAnsi="Garamond"/>
          <w:b/>
          <w:bCs/>
          <w:sz w:val="24"/>
        </w:rPr>
        <w:t xml:space="preserve"> </w:t>
      </w:r>
      <w:r w:rsidRPr="00451BCC">
        <w:rPr>
          <w:rFonts w:ascii="Garamond" w:hAnsi="Garamond"/>
          <w:sz w:val="24"/>
        </w:rPr>
        <w:t>anúncios em O Progresso e na Folha do Norte (1901-2006)</w:t>
      </w:r>
      <w:r w:rsidRPr="00451BCC">
        <w:rPr>
          <w:rFonts w:ascii="Garamond" w:hAnsi="Garamond"/>
          <w:b/>
          <w:bCs/>
          <w:sz w:val="24"/>
        </w:rPr>
        <w:br/>
      </w:r>
      <w:r w:rsidRPr="00451BCC">
        <w:rPr>
          <w:rFonts w:ascii="Garamond" w:hAnsi="Garamond"/>
          <w:sz w:val="24"/>
        </w:rPr>
        <w:t>Zenaide de Oliveira Novais Carneiro</w:t>
      </w:r>
      <w:r>
        <w:rPr>
          <w:rFonts w:ascii="Garamond" w:hAnsi="Garamond"/>
          <w:sz w:val="24"/>
        </w:rPr>
        <w:t xml:space="preserve"> e </w:t>
      </w:r>
      <w:r w:rsidRPr="00451BCC">
        <w:rPr>
          <w:rFonts w:ascii="Garamond" w:hAnsi="Garamond"/>
          <w:sz w:val="24"/>
        </w:rPr>
        <w:t>Mariana Fagundes de Oliveira</w:t>
      </w:r>
      <w:r>
        <w:rPr>
          <w:rFonts w:ascii="Garamond" w:hAnsi="Garamond"/>
          <w:sz w:val="24"/>
        </w:rPr>
        <w:t xml:space="preserve"> </w:t>
      </w:r>
      <w:r w:rsidRPr="00451BCC">
        <w:rPr>
          <w:rFonts w:ascii="Garamond" w:hAnsi="Garamond"/>
          <w:sz w:val="24"/>
        </w:rPr>
        <w:t>(</w:t>
      </w:r>
      <w:proofErr w:type="spellStart"/>
      <w:r w:rsidRPr="00451BCC">
        <w:rPr>
          <w:rFonts w:ascii="Garamond" w:hAnsi="Garamond"/>
          <w:sz w:val="24"/>
        </w:rPr>
        <w:t>Orgs</w:t>
      </w:r>
      <w:proofErr w:type="spellEnd"/>
      <w:r w:rsidRPr="00451BCC">
        <w:rPr>
          <w:rFonts w:ascii="Garamond" w:hAnsi="Garamond"/>
          <w:sz w:val="24"/>
        </w:rPr>
        <w:t>.)</w:t>
      </w:r>
    </w:p>
    <w:p w:rsidR="00D815C9" w:rsidRPr="001F120E" w:rsidRDefault="001F120E" w:rsidP="001F120E">
      <w:pPr>
        <w:jc w:val="both"/>
        <w:rPr>
          <w:rFonts w:ascii="Garamond" w:hAnsi="Garamond"/>
          <w:sz w:val="24"/>
        </w:rPr>
      </w:pPr>
      <w:r w:rsidRPr="001F120E">
        <w:rPr>
          <w:rFonts w:ascii="Garamond" w:hAnsi="Garamond"/>
          <w:sz w:val="24"/>
        </w:rPr>
        <w:t>Reunião de 368 documentos, que são: do jornal O Progresso, 36 cartas, 28 de</w:t>
      </w:r>
      <w:r w:rsidRPr="001F120E">
        <w:rPr>
          <w:rFonts w:ascii="Garamond" w:hAnsi="Garamond"/>
          <w:sz w:val="24"/>
        </w:rPr>
        <w:br/>
        <w:t>leitores e oito de redatores, datadas de 1901 a 1908; do jornal Folha do Norte,</w:t>
      </w:r>
      <w:r w:rsidRPr="001F120E">
        <w:rPr>
          <w:rFonts w:ascii="Garamond" w:hAnsi="Garamond"/>
          <w:sz w:val="24"/>
        </w:rPr>
        <w:br/>
        <w:t>121 cartas, 89 de leitores e 32 de redatores, datadas de 1909 a 1997, além de 211</w:t>
      </w:r>
      <w:r w:rsidRPr="001F120E">
        <w:rPr>
          <w:rFonts w:ascii="Garamond" w:hAnsi="Garamond"/>
          <w:sz w:val="24"/>
        </w:rPr>
        <w:br/>
        <w:t>anúncios, publicados entre 1910 e 2006. Trata-se de um corpus representativo de</w:t>
      </w:r>
      <w:r w:rsidRPr="001F120E">
        <w:rPr>
          <w:rFonts w:ascii="Garamond" w:hAnsi="Garamond"/>
          <w:sz w:val="24"/>
        </w:rPr>
        <w:br/>
        <w:t>textos desses dois jornais de Feira de Santana, a segunda cidade mais importante</w:t>
      </w:r>
      <w:r w:rsidRPr="001F120E">
        <w:rPr>
          <w:rFonts w:ascii="Garamond" w:hAnsi="Garamond"/>
          <w:sz w:val="24"/>
        </w:rPr>
        <w:br/>
        <w:t xml:space="preserve">da Bahia, como resultado do desenvolvimento do parque </w:t>
      </w:r>
      <w:proofErr w:type="spellStart"/>
      <w:r w:rsidRPr="001F120E">
        <w:rPr>
          <w:rFonts w:ascii="Garamond" w:hAnsi="Garamond"/>
          <w:sz w:val="24"/>
        </w:rPr>
        <w:t>gráfco</w:t>
      </w:r>
      <w:proofErr w:type="spellEnd"/>
      <w:r w:rsidRPr="001F120E">
        <w:rPr>
          <w:rFonts w:ascii="Garamond" w:hAnsi="Garamond"/>
          <w:sz w:val="24"/>
        </w:rPr>
        <w:t xml:space="preserve"> brasileiro,</w:t>
      </w:r>
      <w:r w:rsidRPr="001F120E">
        <w:rPr>
          <w:rFonts w:ascii="Garamond" w:hAnsi="Garamond"/>
          <w:sz w:val="24"/>
        </w:rPr>
        <w:br/>
        <w:t>fundado em 1808, no Rio de Janeiro, com a chegada da real família portuguesa</w:t>
      </w:r>
      <w:r w:rsidRPr="001F120E">
        <w:rPr>
          <w:rFonts w:ascii="Garamond" w:hAnsi="Garamond"/>
          <w:sz w:val="24"/>
        </w:rPr>
        <w:br/>
        <w:t>ao país.</w:t>
      </w:r>
      <w:r w:rsidRPr="001F120E">
        <w:rPr>
          <w:rFonts w:ascii="Garamond" w:hAnsi="Garamond"/>
          <w:sz w:val="24"/>
        </w:rPr>
        <w:br/>
        <w:t>Em edição fac-similar e diplomática, este livro — que interessa a</w:t>
      </w:r>
      <w:r w:rsidRPr="001F120E">
        <w:rPr>
          <w:rFonts w:ascii="Garamond" w:hAnsi="Garamond"/>
          <w:sz w:val="24"/>
        </w:rPr>
        <w:br/>
        <w:t>pesquisadores das áreas de Linguística e História Social — é um dos produtos</w:t>
      </w:r>
      <w:r w:rsidRPr="001F120E">
        <w:rPr>
          <w:rFonts w:ascii="Garamond" w:hAnsi="Garamond"/>
          <w:sz w:val="24"/>
        </w:rPr>
        <w:br/>
        <w:t>do projeto Vozes do Sertão em Dados: história, povos e formação do português</w:t>
      </w:r>
      <w:r w:rsidRPr="001F120E">
        <w:rPr>
          <w:rFonts w:ascii="Garamond" w:hAnsi="Garamond"/>
          <w:sz w:val="24"/>
        </w:rPr>
        <w:br/>
        <w:t xml:space="preserve">brasileiro, </w:t>
      </w:r>
      <w:proofErr w:type="spellStart"/>
      <w:r w:rsidRPr="001F120E">
        <w:rPr>
          <w:rFonts w:ascii="Garamond" w:hAnsi="Garamond"/>
          <w:sz w:val="24"/>
        </w:rPr>
        <w:t>fnanciado</w:t>
      </w:r>
      <w:proofErr w:type="spellEnd"/>
      <w:r w:rsidRPr="001F120E">
        <w:rPr>
          <w:rFonts w:ascii="Garamond" w:hAnsi="Garamond"/>
          <w:sz w:val="24"/>
        </w:rPr>
        <w:t xml:space="preserve"> pelo CNPq (Conselho Nacional de Desenvolvimento</w:t>
      </w:r>
      <w:r w:rsidRPr="001F120E">
        <w:rPr>
          <w:rFonts w:ascii="Garamond" w:hAnsi="Garamond"/>
          <w:sz w:val="24"/>
        </w:rPr>
        <w:br/>
      </w:r>
      <w:proofErr w:type="spellStart"/>
      <w:r w:rsidRPr="001F120E">
        <w:rPr>
          <w:rFonts w:ascii="Garamond" w:hAnsi="Garamond"/>
          <w:sz w:val="24"/>
        </w:rPr>
        <w:t>Científco</w:t>
      </w:r>
      <w:proofErr w:type="spellEnd"/>
      <w:r w:rsidRPr="001F120E">
        <w:rPr>
          <w:rFonts w:ascii="Garamond" w:hAnsi="Garamond"/>
          <w:sz w:val="24"/>
        </w:rPr>
        <w:t xml:space="preserve"> e Tecnológico).</w:t>
      </w:r>
    </w:p>
    <w:p w:rsidR="001F120E" w:rsidRDefault="001F120E" w:rsidP="00D815C9">
      <w:pPr>
        <w:rPr>
          <w:rFonts w:ascii="Garamond" w:hAnsi="Garamond"/>
          <w:sz w:val="24"/>
        </w:rPr>
      </w:pPr>
    </w:p>
    <w:p w:rsidR="00D815C9" w:rsidRPr="002B3D56" w:rsidRDefault="002C265E" w:rsidP="00D815C9">
      <w:pPr>
        <w:rPr>
          <w:rFonts w:ascii="Garamond" w:hAnsi="Garamond"/>
          <w:sz w:val="24"/>
        </w:rPr>
      </w:pPr>
      <w:proofErr w:type="spellStart"/>
      <w:r>
        <w:rPr>
          <w:rFonts w:ascii="Garamond" w:hAnsi="Garamond"/>
          <w:sz w:val="24"/>
        </w:rPr>
        <w:t>C</w:t>
      </w:r>
      <w:r w:rsidR="00D815C9" w:rsidRPr="002B3D56">
        <w:rPr>
          <w:rFonts w:ascii="Garamond" w:hAnsi="Garamond"/>
          <w:sz w:val="24"/>
        </w:rPr>
        <w:t>oletânia</w:t>
      </w:r>
      <w:proofErr w:type="spellEnd"/>
      <w:r w:rsidR="00D815C9" w:rsidRPr="002B3D56">
        <w:rPr>
          <w:rFonts w:ascii="Garamond" w:hAnsi="Garamond"/>
          <w:sz w:val="24"/>
        </w:rPr>
        <w:t xml:space="preserve"> de amostras de fala</w:t>
      </w:r>
    </w:p>
    <w:p w:rsidR="001F120E" w:rsidRDefault="00175156" w:rsidP="00D815C9">
      <w:pPr>
        <w:rPr>
          <w:rFonts w:ascii="Garamond" w:hAnsi="Garamond"/>
          <w:sz w:val="24"/>
        </w:rPr>
      </w:pPr>
      <w:r>
        <w:rPr>
          <w:rFonts w:ascii="Garamond" w:hAnsi="Garamond"/>
          <w:b/>
          <w:bCs/>
          <w:sz w:val="24"/>
        </w:rPr>
        <w:t>VARIAÇÃO L</w:t>
      </w:r>
      <w:r w:rsidRPr="001F120E">
        <w:rPr>
          <w:rFonts w:ascii="Garamond" w:hAnsi="Garamond"/>
          <w:b/>
          <w:bCs/>
          <w:sz w:val="24"/>
        </w:rPr>
        <w:t>INGUÍSTICA</w:t>
      </w:r>
      <w:r>
        <w:rPr>
          <w:rFonts w:ascii="Garamond" w:hAnsi="Garamond"/>
          <w:b/>
          <w:bCs/>
          <w:sz w:val="24"/>
        </w:rPr>
        <w:t xml:space="preserve"> NO</w:t>
      </w:r>
      <w:r w:rsidRPr="001F120E">
        <w:rPr>
          <w:rFonts w:ascii="Garamond" w:hAnsi="Garamond"/>
          <w:b/>
          <w:bCs/>
          <w:sz w:val="24"/>
        </w:rPr>
        <w:t xml:space="preserve"> </w:t>
      </w:r>
      <w:r>
        <w:rPr>
          <w:rFonts w:ascii="Garamond" w:hAnsi="Garamond"/>
          <w:b/>
          <w:bCs/>
          <w:sz w:val="24"/>
        </w:rPr>
        <w:t>S</w:t>
      </w:r>
      <w:r w:rsidRPr="001F120E">
        <w:rPr>
          <w:rFonts w:ascii="Garamond" w:hAnsi="Garamond"/>
          <w:b/>
          <w:bCs/>
          <w:sz w:val="24"/>
        </w:rPr>
        <w:t>EMIÁRIDO BAIANO</w:t>
      </w:r>
      <w:r w:rsidR="001F120E" w:rsidRPr="001F120E">
        <w:rPr>
          <w:rFonts w:ascii="Garamond" w:hAnsi="Garamond"/>
          <w:b/>
          <w:bCs/>
          <w:sz w:val="24"/>
        </w:rPr>
        <w:br/>
      </w:r>
      <w:r w:rsidR="001F120E" w:rsidRPr="001F120E">
        <w:rPr>
          <w:rFonts w:ascii="Garamond" w:hAnsi="Garamond"/>
          <w:sz w:val="24"/>
        </w:rPr>
        <w:t>Norma Lucia Fernandes de Almeida</w:t>
      </w:r>
      <w:r>
        <w:rPr>
          <w:rFonts w:ascii="Garamond" w:hAnsi="Garamond"/>
          <w:sz w:val="24"/>
        </w:rPr>
        <w:t xml:space="preserve"> e </w:t>
      </w:r>
      <w:r w:rsidR="001F120E" w:rsidRPr="001F120E">
        <w:rPr>
          <w:rFonts w:ascii="Garamond" w:hAnsi="Garamond"/>
          <w:sz w:val="24"/>
        </w:rPr>
        <w:t>Zenaide de Oliveira Novais Carneiro</w:t>
      </w:r>
      <w:r>
        <w:rPr>
          <w:rFonts w:ascii="Garamond" w:hAnsi="Garamond"/>
          <w:sz w:val="24"/>
        </w:rPr>
        <w:t xml:space="preserve"> </w:t>
      </w:r>
      <w:r w:rsidR="001F120E" w:rsidRPr="001F120E">
        <w:rPr>
          <w:rFonts w:ascii="Garamond" w:hAnsi="Garamond"/>
          <w:sz w:val="24"/>
        </w:rPr>
        <w:t>(</w:t>
      </w:r>
      <w:proofErr w:type="spellStart"/>
      <w:r w:rsidR="001F120E" w:rsidRPr="001F120E">
        <w:rPr>
          <w:rFonts w:ascii="Garamond" w:hAnsi="Garamond"/>
          <w:sz w:val="24"/>
        </w:rPr>
        <w:t>Orgs</w:t>
      </w:r>
      <w:proofErr w:type="spellEnd"/>
      <w:r w:rsidR="001F120E" w:rsidRPr="001F120E">
        <w:rPr>
          <w:rFonts w:ascii="Garamond" w:hAnsi="Garamond"/>
          <w:sz w:val="24"/>
        </w:rPr>
        <w:t>.)</w:t>
      </w:r>
    </w:p>
    <w:p w:rsidR="00175156" w:rsidRPr="00175156" w:rsidRDefault="00175156" w:rsidP="00175156">
      <w:pPr>
        <w:rPr>
          <w:rFonts w:ascii="Garamond" w:hAnsi="Garamond"/>
          <w:sz w:val="24"/>
        </w:rPr>
      </w:pPr>
      <w:r w:rsidRPr="00175156">
        <w:rPr>
          <w:rFonts w:ascii="Garamond" w:hAnsi="Garamond"/>
          <w:sz w:val="24"/>
        </w:rPr>
        <w:t>Coletânea de trabalhos desenvolvidos no âmbito do projeto “A língua portuguesa</w:t>
      </w:r>
      <w:r w:rsidRPr="00175156">
        <w:rPr>
          <w:rFonts w:ascii="Garamond" w:hAnsi="Garamond"/>
          <w:sz w:val="24"/>
        </w:rPr>
        <w:br/>
        <w:t>no Semiárido baiano”, da UEFS (Universidade Estadual de Feira de Santana).</w:t>
      </w:r>
      <w:r w:rsidRPr="00175156">
        <w:rPr>
          <w:rFonts w:ascii="Garamond" w:hAnsi="Garamond"/>
          <w:sz w:val="24"/>
        </w:rPr>
        <w:br/>
        <w:t xml:space="preserve">Reúne textos em que são estudadas amostras da língua falada nessa região, a </w:t>
      </w:r>
      <w:proofErr w:type="spellStart"/>
      <w:r w:rsidRPr="00175156">
        <w:rPr>
          <w:rFonts w:ascii="Garamond" w:hAnsi="Garamond"/>
          <w:sz w:val="24"/>
        </w:rPr>
        <w:t>fm</w:t>
      </w:r>
      <w:proofErr w:type="spellEnd"/>
      <w:r w:rsidRPr="00175156">
        <w:rPr>
          <w:rFonts w:ascii="Garamond" w:hAnsi="Garamond"/>
          <w:sz w:val="24"/>
        </w:rPr>
        <w:br/>
        <w:t>de explicitar as origens do português brasileiro.</w:t>
      </w:r>
      <w:r w:rsidRPr="00175156">
        <w:rPr>
          <w:rFonts w:ascii="Garamond" w:hAnsi="Garamond"/>
          <w:sz w:val="24"/>
        </w:rPr>
        <w:br/>
      </w:r>
      <w:r w:rsidRPr="00175156">
        <w:rPr>
          <w:rFonts w:ascii="Garamond" w:hAnsi="Garamond"/>
          <w:sz w:val="24"/>
        </w:rPr>
        <w:lastRenderedPageBreak/>
        <w:t>A pesquisa de campo foi feita em sete localidades: Piabas, Bananal/Barra</w:t>
      </w:r>
      <w:r w:rsidRPr="00175156">
        <w:rPr>
          <w:rFonts w:ascii="Garamond" w:hAnsi="Garamond"/>
          <w:sz w:val="24"/>
        </w:rPr>
        <w:br/>
        <w:t>dos Negros, Mato Grosso, Casinhas, Tapera, Lagoa do Inácio e Matinha. Livro</w:t>
      </w:r>
      <w:r w:rsidRPr="00175156">
        <w:rPr>
          <w:rFonts w:ascii="Garamond" w:hAnsi="Garamond"/>
          <w:sz w:val="24"/>
        </w:rPr>
        <w:br/>
        <w:t>que se recomenda a estudiosos da Sociolinguística, Dialetologia e História</w:t>
      </w:r>
      <w:r w:rsidRPr="00175156">
        <w:rPr>
          <w:rFonts w:ascii="Garamond" w:hAnsi="Garamond"/>
          <w:sz w:val="24"/>
        </w:rPr>
        <w:br/>
        <w:t>da Língua Portuguesa. Neste primeiro volume, composto de nove capítulos,</w:t>
      </w:r>
      <w:r w:rsidRPr="00175156">
        <w:rPr>
          <w:rFonts w:ascii="Garamond" w:hAnsi="Garamond"/>
          <w:sz w:val="24"/>
        </w:rPr>
        <w:br/>
        <w:t>publicam-se cinco trabalhos realizados em cursos de mestrado e quatro</w:t>
      </w:r>
      <w:r w:rsidRPr="00175156">
        <w:rPr>
          <w:rFonts w:ascii="Garamond" w:hAnsi="Garamond"/>
          <w:sz w:val="24"/>
        </w:rPr>
        <w:br/>
        <w:t>elaborados por pesquisadores do projeto, que vem tendo apoio de várias</w:t>
      </w:r>
      <w:r w:rsidRPr="00175156">
        <w:rPr>
          <w:rFonts w:ascii="Garamond" w:hAnsi="Garamond"/>
          <w:sz w:val="24"/>
        </w:rPr>
        <w:br/>
        <w:t>agências de fomento.</w:t>
      </w:r>
    </w:p>
    <w:p w:rsidR="003F4123" w:rsidRPr="002B3D56" w:rsidRDefault="001F120E" w:rsidP="00D815C9">
      <w:pPr>
        <w:rPr>
          <w:rFonts w:ascii="Garamond" w:hAnsi="Garamond"/>
          <w:sz w:val="24"/>
        </w:rPr>
      </w:pPr>
      <w:r w:rsidRPr="002B3D56">
        <w:rPr>
          <w:rFonts w:ascii="Garamond" w:hAnsi="Garamond"/>
          <w:sz w:val="24"/>
        </w:rPr>
        <w:t xml:space="preserve"> </w:t>
      </w:r>
      <w:bookmarkStart w:id="0" w:name="_GoBack"/>
      <w:bookmarkEnd w:id="0"/>
      <w:r w:rsidR="00D815C9" w:rsidRPr="002B3D56">
        <w:rPr>
          <w:rFonts w:ascii="Garamond" w:hAnsi="Garamond"/>
          <w:sz w:val="24"/>
        </w:rPr>
        <w:t>Projeto NURC</w:t>
      </w:r>
    </w:p>
    <w:sectPr w:rsidR="003F4123" w:rsidRPr="002B3D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5C9"/>
    <w:rsid w:val="0004169D"/>
    <w:rsid w:val="00175156"/>
    <w:rsid w:val="001F120E"/>
    <w:rsid w:val="002B3D56"/>
    <w:rsid w:val="002C265E"/>
    <w:rsid w:val="003F4123"/>
    <w:rsid w:val="00451BCC"/>
    <w:rsid w:val="009914DE"/>
    <w:rsid w:val="00D8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8C908"/>
  <w15:chartTrackingRefBased/>
  <w15:docId w15:val="{7FDE2928-4CE6-4B0E-9807-00754183A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Cardoso</dc:creator>
  <cp:keywords/>
  <dc:description/>
  <cp:lastModifiedBy>Lara Cardoso</cp:lastModifiedBy>
  <cp:revision>2</cp:revision>
  <dcterms:created xsi:type="dcterms:W3CDTF">2019-07-23T01:06:00Z</dcterms:created>
  <dcterms:modified xsi:type="dcterms:W3CDTF">2019-07-23T01:06:00Z</dcterms:modified>
</cp:coreProperties>
</file>